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EA44" w14:textId="59D87090" w:rsidR="00E86F0E" w:rsidRPr="00672588" w:rsidRDefault="008E2CF0" w:rsidP="00192CBB">
      <w:pPr>
        <w:tabs>
          <w:tab w:val="left" w:pos="588"/>
          <w:tab w:val="center" w:pos="5233"/>
        </w:tabs>
        <w:ind w:left="454" w:right="454"/>
        <w:jc w:val="center"/>
        <w:rPr>
          <w:rFonts w:ascii="Verdana" w:hAnsi="Verdana"/>
          <w:b/>
          <w:color w:val="0000CC"/>
          <w:sz w:val="28"/>
          <w:szCs w:val="24"/>
        </w:rPr>
      </w:pPr>
      <w:r>
        <w:rPr>
          <w:rFonts w:ascii="Verdana" w:eastAsia="Verdana" w:hAnsi="Verdana" w:cs="Verdana"/>
          <w:b/>
          <w:bCs/>
          <w:noProof/>
          <w:color w:val="595959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AE35620" wp14:editId="6C566CED">
            <wp:simplePos x="0" y="0"/>
            <wp:positionH relativeFrom="margin">
              <wp:posOffset>-160020</wp:posOffset>
            </wp:positionH>
            <wp:positionV relativeFrom="paragraph">
              <wp:posOffset>-144780</wp:posOffset>
            </wp:positionV>
            <wp:extent cx="1051560" cy="14504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12" cy="146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CBB">
        <w:rPr>
          <w:rFonts w:ascii="Verdana" w:eastAsia="Verdana" w:hAnsi="Verdana" w:cs="Verdana"/>
          <w:b/>
          <w:bCs/>
          <w:color w:val="0000CC"/>
          <w:sz w:val="36"/>
          <w:szCs w:val="36"/>
        </w:rPr>
        <w:br/>
      </w:r>
      <w:r w:rsidR="009B216F">
        <w:rPr>
          <w:rFonts w:ascii="Verdana" w:eastAsia="Verdana" w:hAnsi="Verdana" w:cs="Verdana"/>
          <w:b/>
          <w:bCs/>
          <w:color w:val="0000CC"/>
          <w:sz w:val="36"/>
          <w:szCs w:val="36"/>
        </w:rPr>
        <w:t xml:space="preserve">       </w:t>
      </w:r>
      <w:r w:rsidR="00192CBB">
        <w:rPr>
          <w:rFonts w:ascii="Verdana" w:eastAsia="Verdana" w:hAnsi="Verdana" w:cs="Verdana"/>
          <w:b/>
          <w:bCs/>
          <w:color w:val="0000CC"/>
          <w:sz w:val="36"/>
          <w:szCs w:val="36"/>
        </w:rPr>
        <w:t xml:space="preserve">Welcome </w:t>
      </w:r>
      <w:r w:rsidR="00192CBB" w:rsidRPr="37F128D6">
        <w:rPr>
          <w:rFonts w:ascii="Verdana" w:eastAsia="Verdana" w:hAnsi="Verdana" w:cs="Verdana"/>
          <w:b/>
          <w:bCs/>
          <w:color w:val="0000CC"/>
          <w:sz w:val="36"/>
          <w:szCs w:val="36"/>
        </w:rPr>
        <w:t>to a new season of hockey</w:t>
      </w:r>
    </w:p>
    <w:p w14:paraId="20888940" w14:textId="5F633C59" w:rsidR="00192CBB" w:rsidRDefault="009B216F" w:rsidP="00192CBB">
      <w:pPr>
        <w:spacing w:before="120"/>
        <w:ind w:left="454" w:right="454"/>
        <w:jc w:val="center"/>
        <w:rPr>
          <w:rFonts w:ascii="Verdana" w:eastAsia="Verdana" w:hAnsi="Verdana" w:cs="Verdana"/>
          <w:b/>
          <w:bCs/>
          <w:color w:val="0000CC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00CC"/>
          <w:sz w:val="36"/>
          <w:szCs w:val="36"/>
        </w:rPr>
        <w:t xml:space="preserve">     </w:t>
      </w:r>
      <w:r w:rsidR="00192CBB">
        <w:rPr>
          <w:rFonts w:ascii="Verdana" w:eastAsia="Verdana" w:hAnsi="Verdana" w:cs="Verdana"/>
          <w:b/>
          <w:bCs/>
          <w:color w:val="0000CC"/>
          <w:sz w:val="36"/>
          <w:szCs w:val="36"/>
        </w:rPr>
        <w:t>at Bournemouth Hockey Club</w:t>
      </w:r>
    </w:p>
    <w:p w14:paraId="783F64EC" w14:textId="7D0EFBB8" w:rsidR="00192CBB" w:rsidRDefault="009B216F" w:rsidP="00192CBB">
      <w:pPr>
        <w:spacing w:before="120"/>
        <w:ind w:left="454" w:right="454"/>
        <w:jc w:val="center"/>
        <w:rPr>
          <w:rFonts w:ascii="Verdana" w:eastAsia="Verdana" w:hAnsi="Verdana" w:cs="Verdana"/>
          <w:b/>
          <w:bCs/>
          <w:color w:val="0000CC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00CC"/>
          <w:sz w:val="36"/>
          <w:szCs w:val="36"/>
        </w:rPr>
        <w:t xml:space="preserve">  </w:t>
      </w:r>
      <w:r w:rsidR="00192CBB">
        <w:rPr>
          <w:rFonts w:ascii="Verdana" w:eastAsia="Verdana" w:hAnsi="Verdana" w:cs="Verdana"/>
          <w:b/>
          <w:bCs/>
          <w:color w:val="0000CC"/>
          <w:sz w:val="36"/>
          <w:szCs w:val="36"/>
        </w:rPr>
        <w:t>2107 - 2018</w:t>
      </w:r>
    </w:p>
    <w:p w14:paraId="45259980" w14:textId="77777777" w:rsidR="00192CBB" w:rsidRDefault="00192CBB" w:rsidP="00192CBB">
      <w:pPr>
        <w:spacing w:before="120"/>
        <w:ind w:left="454" w:right="454"/>
        <w:jc w:val="center"/>
        <w:rPr>
          <w:rFonts w:ascii="Verdana" w:eastAsia="Verdana" w:hAnsi="Verdana" w:cs="Verdana"/>
          <w:i/>
          <w:sz w:val="24"/>
          <w:szCs w:val="24"/>
        </w:rPr>
      </w:pPr>
    </w:p>
    <w:p w14:paraId="4EA88D94" w14:textId="334C4B3F" w:rsidR="00192CBB" w:rsidRPr="00192CBB" w:rsidRDefault="00EF27D2" w:rsidP="00192CBB">
      <w:pPr>
        <w:spacing w:before="120"/>
        <w:ind w:left="454" w:right="454"/>
        <w:jc w:val="center"/>
        <w:rPr>
          <w:rFonts w:ascii="Verdana" w:eastAsia="Verdana" w:hAnsi="Verdana" w:cs="Verdana"/>
          <w:i/>
          <w:sz w:val="24"/>
          <w:szCs w:val="24"/>
        </w:rPr>
      </w:pPr>
      <w:r w:rsidRPr="00192CBB">
        <w:rPr>
          <w:rFonts w:ascii="Verdana" w:eastAsia="Verdana" w:hAnsi="Verdana" w:cs="Verdana"/>
          <w:i/>
          <w:sz w:val="24"/>
          <w:szCs w:val="24"/>
        </w:rPr>
        <w:t>BHC</w:t>
      </w:r>
      <w:r w:rsidR="0063382E" w:rsidRPr="00192CBB">
        <w:rPr>
          <w:rFonts w:ascii="Verdana" w:eastAsia="Verdana" w:hAnsi="Verdana" w:cs="Verdana"/>
          <w:i/>
          <w:sz w:val="24"/>
          <w:szCs w:val="24"/>
        </w:rPr>
        <w:t xml:space="preserve"> are proud to announce our new website at </w:t>
      </w:r>
      <w:hyperlink r:id="rId8" w:history="1">
        <w:r w:rsidR="00E86F0E" w:rsidRPr="00192CBB">
          <w:rPr>
            <w:rFonts w:ascii="Verdana" w:eastAsia="Verdana" w:hAnsi="Verdana" w:cs="Verdana"/>
            <w:b/>
            <w:i/>
            <w:color w:val="0000CC"/>
            <w:sz w:val="24"/>
            <w:szCs w:val="24"/>
            <w:u w:val="single"/>
          </w:rPr>
          <w:t>www.bournemouthhc.co.uk</w:t>
        </w:r>
      </w:hyperlink>
    </w:p>
    <w:p w14:paraId="5DA44597" w14:textId="7097D14A" w:rsidR="00E86F0E" w:rsidRDefault="00EF27D2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The</w:t>
      </w:r>
      <w:r w:rsidR="00E86F0E">
        <w:rPr>
          <w:rFonts w:ascii="Verdana" w:eastAsia="Verdana" w:hAnsi="Verdana" w:cs="Verdana"/>
          <w:i/>
          <w:sz w:val="24"/>
          <w:szCs w:val="24"/>
        </w:rPr>
        <w:t xml:space="preserve"> new site allows the club to provide</w:t>
      </w:r>
      <w:r w:rsidR="009A5F02">
        <w:rPr>
          <w:rFonts w:ascii="Verdana" w:eastAsia="Verdana" w:hAnsi="Verdana" w:cs="Verdana"/>
          <w:i/>
          <w:sz w:val="24"/>
          <w:szCs w:val="24"/>
        </w:rPr>
        <w:t xml:space="preserve"> better quality information for </w:t>
      </w:r>
      <w:r w:rsidR="00E86F0E">
        <w:rPr>
          <w:rFonts w:ascii="Verdana" w:eastAsia="Verdana" w:hAnsi="Verdana" w:cs="Verdana"/>
          <w:i/>
          <w:sz w:val="24"/>
          <w:szCs w:val="24"/>
        </w:rPr>
        <w:t>players in an improved format which is easier to access. Please do take a look.</w:t>
      </w:r>
    </w:p>
    <w:p w14:paraId="2A8DBF13" w14:textId="28164865" w:rsidR="00E86F0E" w:rsidRDefault="00E86F0E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We have introduced Team Calendars this season so that </w:t>
      </w:r>
      <w:r w:rsidR="009A5F02">
        <w:rPr>
          <w:rFonts w:ascii="Verdana" w:eastAsia="Verdana" w:hAnsi="Verdana" w:cs="Verdana"/>
          <w:i/>
          <w:sz w:val="24"/>
          <w:szCs w:val="24"/>
        </w:rPr>
        <w:t>players</w:t>
      </w:r>
      <w:r>
        <w:rPr>
          <w:rFonts w:ascii="Verdana" w:eastAsia="Verdana" w:hAnsi="Verdana" w:cs="Verdana"/>
          <w:i/>
          <w:sz w:val="24"/>
          <w:szCs w:val="24"/>
        </w:rPr>
        <w:t xml:space="preserve"> can add the</w:t>
      </w:r>
      <w:r w:rsidR="00EF27D2">
        <w:rPr>
          <w:rFonts w:ascii="Verdana" w:eastAsia="Verdana" w:hAnsi="Verdana" w:cs="Verdana"/>
          <w:i/>
          <w:sz w:val="24"/>
          <w:szCs w:val="24"/>
        </w:rPr>
        <w:t xml:space="preserve">ir </w:t>
      </w:r>
      <w:r>
        <w:rPr>
          <w:rFonts w:ascii="Verdana" w:eastAsia="Verdana" w:hAnsi="Verdana" w:cs="Verdana"/>
          <w:i/>
          <w:sz w:val="24"/>
          <w:szCs w:val="24"/>
        </w:rPr>
        <w:t xml:space="preserve">team calendar to their phone, tablet or PC, then if match times and dates are changed, they sync to your calendar to save you editing entries. </w:t>
      </w:r>
      <w:r w:rsidR="00EF27D2">
        <w:rPr>
          <w:rFonts w:ascii="Verdana" w:eastAsia="Verdana" w:hAnsi="Verdana" w:cs="Verdana"/>
          <w:i/>
          <w:sz w:val="24"/>
          <w:szCs w:val="24"/>
        </w:rPr>
        <w:t>Calendar links and instructions ‘</w:t>
      </w:r>
      <w:bookmarkStart w:id="0" w:name="_GoBack"/>
      <w:bookmarkEnd w:id="0"/>
      <w:r w:rsidR="00EF27D2">
        <w:rPr>
          <w:rFonts w:ascii="Verdana" w:eastAsia="Verdana" w:hAnsi="Verdana" w:cs="Verdana"/>
          <w:i/>
          <w:sz w:val="24"/>
          <w:szCs w:val="24"/>
        </w:rPr>
        <w:t xml:space="preserve">how to’ are on our new site. 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 w:rsidR="009A5F02">
        <w:rPr>
          <w:rFonts w:ascii="Verdana" w:eastAsia="Verdana" w:hAnsi="Verdana" w:cs="Verdana"/>
          <w:i/>
          <w:sz w:val="24"/>
          <w:szCs w:val="24"/>
        </w:rPr>
        <w:t xml:space="preserve">layers who play in more than one team simply </w:t>
      </w:r>
      <w:r>
        <w:rPr>
          <w:rFonts w:ascii="Verdana" w:eastAsia="Verdana" w:hAnsi="Verdana" w:cs="Verdana"/>
          <w:i/>
          <w:sz w:val="24"/>
          <w:szCs w:val="24"/>
        </w:rPr>
        <w:t xml:space="preserve">add the relevant </w:t>
      </w:r>
      <w:r w:rsidR="009A5F02">
        <w:rPr>
          <w:rFonts w:ascii="Verdana" w:eastAsia="Verdana" w:hAnsi="Verdana" w:cs="Verdana"/>
          <w:i/>
          <w:sz w:val="24"/>
          <w:szCs w:val="24"/>
        </w:rPr>
        <w:t>team’s</w:t>
      </w:r>
      <w:r>
        <w:rPr>
          <w:rFonts w:ascii="Verdana" w:eastAsia="Verdana" w:hAnsi="Verdana" w:cs="Verdana"/>
          <w:i/>
          <w:sz w:val="24"/>
          <w:szCs w:val="24"/>
        </w:rPr>
        <w:t xml:space="preserve"> calendar</w:t>
      </w:r>
      <w:r w:rsidR="009A5F02">
        <w:rPr>
          <w:rFonts w:ascii="Verdana" w:eastAsia="Verdana" w:hAnsi="Verdana" w:cs="Verdana"/>
          <w:i/>
          <w:sz w:val="24"/>
          <w:szCs w:val="24"/>
        </w:rPr>
        <w:t>.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</w:p>
    <w:p w14:paraId="474A1F3B" w14:textId="7701CDD3" w:rsidR="00E86F0E" w:rsidRDefault="00E86F0E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The new site has all the updated information on </w:t>
      </w:r>
      <w:r w:rsidR="00EF27D2">
        <w:rPr>
          <w:rFonts w:ascii="Verdana" w:eastAsia="Verdana" w:hAnsi="Verdana" w:cs="Verdana"/>
          <w:i/>
          <w:sz w:val="24"/>
          <w:szCs w:val="24"/>
        </w:rPr>
        <w:t>k</w:t>
      </w:r>
      <w:r>
        <w:rPr>
          <w:rFonts w:ascii="Verdana" w:eastAsia="Verdana" w:hAnsi="Verdana" w:cs="Verdana"/>
          <w:i/>
          <w:sz w:val="24"/>
          <w:szCs w:val="24"/>
        </w:rPr>
        <w:t>it, paying subs, Facebook and Twitter links and photography</w:t>
      </w:r>
      <w:r w:rsidR="00192CBB">
        <w:rPr>
          <w:rFonts w:ascii="Verdana" w:eastAsia="Verdana" w:hAnsi="Verdana" w:cs="Verdana"/>
          <w:i/>
          <w:sz w:val="24"/>
          <w:szCs w:val="24"/>
        </w:rPr>
        <w:t xml:space="preserve">. </w:t>
      </w:r>
    </w:p>
    <w:p w14:paraId="1E1FADB5" w14:textId="62B23B47" w:rsidR="00E86F0E" w:rsidRDefault="00E86F0E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As always we aim </w:t>
      </w:r>
      <w:r w:rsidR="37F128D6" w:rsidRPr="001105E0">
        <w:rPr>
          <w:rFonts w:ascii="Verdana" w:eastAsia="Verdana" w:hAnsi="Verdana" w:cs="Verdana"/>
          <w:i/>
          <w:sz w:val="24"/>
          <w:szCs w:val="24"/>
        </w:rPr>
        <w:t xml:space="preserve">to provide the best value for money while keeping the membership fees to a minimum and this year membership costs have </w:t>
      </w:r>
      <w:r w:rsidR="001105E0" w:rsidRPr="001105E0">
        <w:rPr>
          <w:rFonts w:ascii="Verdana" w:eastAsia="Verdana" w:hAnsi="Verdana" w:cs="Verdana"/>
          <w:i/>
          <w:sz w:val="24"/>
          <w:szCs w:val="24"/>
        </w:rPr>
        <w:t xml:space="preserve">again </w:t>
      </w:r>
      <w:r w:rsidR="37F128D6" w:rsidRPr="001105E0">
        <w:rPr>
          <w:rFonts w:ascii="Verdana" w:eastAsia="Verdana" w:hAnsi="Verdana" w:cs="Verdana"/>
          <w:i/>
          <w:sz w:val="24"/>
          <w:szCs w:val="24"/>
        </w:rPr>
        <w:t>remained the same.</w:t>
      </w:r>
      <w:r w:rsidR="00F61AC9" w:rsidRPr="001105E0">
        <w:rPr>
          <w:rFonts w:ascii="Verdana" w:eastAsia="Verdana" w:hAnsi="Verdana" w:cs="Verdana"/>
          <w:i/>
          <w:sz w:val="24"/>
          <w:szCs w:val="24"/>
        </w:rPr>
        <w:t xml:space="preserve">  </w:t>
      </w:r>
      <w:r>
        <w:rPr>
          <w:rFonts w:ascii="Verdana" w:eastAsia="Verdana" w:hAnsi="Verdana" w:cs="Verdana"/>
          <w:i/>
          <w:sz w:val="24"/>
          <w:szCs w:val="24"/>
        </w:rPr>
        <w:t xml:space="preserve">Please can new and existing members complete the Membership Form below and give it to </w:t>
      </w:r>
      <w:r w:rsidR="00592DB4">
        <w:rPr>
          <w:rFonts w:ascii="Verdana" w:eastAsia="Verdana" w:hAnsi="Verdana" w:cs="Verdana"/>
          <w:i/>
          <w:sz w:val="24"/>
          <w:szCs w:val="24"/>
        </w:rPr>
        <w:t>your</w:t>
      </w:r>
      <w:r>
        <w:rPr>
          <w:rFonts w:ascii="Verdana" w:eastAsia="Verdana" w:hAnsi="Verdana" w:cs="Verdana"/>
          <w:i/>
          <w:sz w:val="24"/>
          <w:szCs w:val="24"/>
        </w:rPr>
        <w:t xml:space="preserve"> Team </w:t>
      </w:r>
      <w:r w:rsidR="00592DB4">
        <w:rPr>
          <w:rFonts w:ascii="Verdana" w:eastAsia="Verdana" w:hAnsi="Verdana" w:cs="Verdana"/>
          <w:i/>
          <w:sz w:val="24"/>
          <w:szCs w:val="24"/>
        </w:rPr>
        <w:t>Captain</w:t>
      </w:r>
      <w:r w:rsidR="009A5F02">
        <w:rPr>
          <w:rFonts w:ascii="Verdana" w:eastAsia="Verdana" w:hAnsi="Verdana" w:cs="Verdana"/>
          <w:i/>
          <w:sz w:val="24"/>
          <w:szCs w:val="24"/>
        </w:rPr>
        <w:t xml:space="preserve"> or </w:t>
      </w:r>
      <w:r w:rsidR="00592DB4">
        <w:rPr>
          <w:rFonts w:ascii="Verdana" w:eastAsia="Verdana" w:hAnsi="Verdana" w:cs="Verdana"/>
          <w:i/>
          <w:sz w:val="24"/>
          <w:szCs w:val="24"/>
        </w:rPr>
        <w:t xml:space="preserve">Team </w:t>
      </w:r>
      <w:r>
        <w:rPr>
          <w:rFonts w:ascii="Verdana" w:eastAsia="Verdana" w:hAnsi="Verdana" w:cs="Verdana"/>
          <w:i/>
          <w:sz w:val="24"/>
          <w:szCs w:val="24"/>
        </w:rPr>
        <w:t xml:space="preserve">Coordinator or send it to </w:t>
      </w:r>
      <w:r w:rsidR="0091680E">
        <w:rPr>
          <w:rFonts w:ascii="Verdana" w:eastAsia="Verdana" w:hAnsi="Verdana" w:cs="Verdana"/>
          <w:i/>
          <w:sz w:val="24"/>
          <w:szCs w:val="24"/>
        </w:rPr>
        <w:t>K</w:t>
      </w:r>
      <w:r>
        <w:rPr>
          <w:rFonts w:ascii="Verdana" w:eastAsia="Verdana" w:hAnsi="Verdana" w:cs="Verdana"/>
          <w:i/>
          <w:sz w:val="24"/>
          <w:szCs w:val="24"/>
        </w:rPr>
        <w:t>evin Candy as per details on the form.</w:t>
      </w:r>
    </w:p>
    <w:p w14:paraId="21B6EDBA" w14:textId="40A57FB6" w:rsidR="00642EAD" w:rsidRDefault="37F128D6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sz w:val="24"/>
          <w:szCs w:val="24"/>
        </w:rPr>
      </w:pPr>
      <w:r w:rsidRPr="001105E0">
        <w:rPr>
          <w:rFonts w:ascii="Verdana" w:eastAsia="Verdana" w:hAnsi="Verdana" w:cs="Verdana"/>
          <w:i/>
          <w:sz w:val="24"/>
          <w:szCs w:val="24"/>
        </w:rPr>
        <w:t xml:space="preserve">Our thanks to everyone who paid swiftly last year, it really does make a huge difference to the club finances and helps the volunteers who manage memberships. </w:t>
      </w:r>
    </w:p>
    <w:p w14:paraId="517E931F" w14:textId="7FDEDEAE" w:rsidR="00E86F0E" w:rsidRPr="00E86F0E" w:rsidRDefault="00E86F0E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color w:val="0000CC"/>
          <w:sz w:val="24"/>
          <w:szCs w:val="24"/>
        </w:rPr>
      </w:pPr>
      <w:r w:rsidRPr="00E86F0E">
        <w:rPr>
          <w:rFonts w:ascii="Verdana" w:eastAsia="Verdana" w:hAnsi="Verdana" w:cs="Verdana"/>
          <w:i/>
          <w:color w:val="0000CC"/>
          <w:sz w:val="24"/>
          <w:szCs w:val="24"/>
        </w:rPr>
        <w:t>Finally, a huge thank you to everyone who helps to make this club a success and hopefully this season will be even better than the last!</w:t>
      </w:r>
    </w:p>
    <w:p w14:paraId="562FB2EF" w14:textId="1D851D58" w:rsidR="00E86F0E" w:rsidRDefault="009A5F02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Alan Ormerod-Taylor</w:t>
      </w:r>
    </w:p>
    <w:p w14:paraId="064E6EE9" w14:textId="54354BDF" w:rsidR="00E86F0E" w:rsidRDefault="009A5F02" w:rsidP="00192CBB">
      <w:pPr>
        <w:spacing w:before="240"/>
        <w:ind w:left="454" w:right="454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BHC </w:t>
      </w:r>
      <w:r w:rsidR="00E86F0E">
        <w:rPr>
          <w:rFonts w:ascii="Verdana" w:eastAsia="Verdana" w:hAnsi="Verdana" w:cs="Verdana"/>
          <w:i/>
          <w:sz w:val="24"/>
          <w:szCs w:val="24"/>
        </w:rPr>
        <w:t>Chairman</w:t>
      </w:r>
    </w:p>
    <w:p w14:paraId="07F2C6E2" w14:textId="77777777" w:rsidR="00E86F0E" w:rsidRDefault="00E86F0E" w:rsidP="0063382E">
      <w:pPr>
        <w:spacing w:before="120"/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2D3B9321" w14:textId="66E99889" w:rsidR="003903F9" w:rsidRPr="37F128D6" w:rsidRDefault="00F67378" w:rsidP="00C824CF">
      <w:pPr>
        <w:pStyle w:val="NormalWeb"/>
        <w:spacing w:before="240" w:beforeAutospacing="0"/>
        <w:jc w:val="center"/>
        <w:rPr>
          <w:rFonts w:ascii="Verdana" w:eastAsia="Verdana" w:hAnsi="Verdana" w:cs="Verdana"/>
          <w:b/>
          <w:bCs/>
        </w:rPr>
      </w:pPr>
      <w:r w:rsidRPr="37F128D6">
        <w:rPr>
          <w:rFonts w:ascii="Verdana" w:eastAsia="Verdana" w:hAnsi="Verdana" w:cs="Verdana"/>
          <w:b/>
          <w:bCs/>
          <w:color w:val="FF0000"/>
        </w:rPr>
        <w:br w:type="page"/>
      </w:r>
    </w:p>
    <w:p w14:paraId="747A5732" w14:textId="050CEE38" w:rsidR="00F1337C" w:rsidRDefault="37F128D6" w:rsidP="003903F9">
      <w:pPr>
        <w:tabs>
          <w:tab w:val="left" w:pos="1932"/>
        </w:tabs>
        <w:jc w:val="center"/>
        <w:rPr>
          <w:rFonts w:ascii="Verdana" w:hAnsi="Verdana"/>
          <w:b/>
          <w:sz w:val="24"/>
          <w:szCs w:val="24"/>
        </w:rPr>
      </w:pPr>
      <w:r w:rsidRPr="37F128D6">
        <w:rPr>
          <w:rFonts w:ascii="Verdana" w:eastAsia="Verdana" w:hAnsi="Verdana" w:cs="Verdana"/>
          <w:b/>
          <w:bCs/>
          <w:sz w:val="24"/>
          <w:szCs w:val="24"/>
        </w:rPr>
        <w:lastRenderedPageBreak/>
        <w:t>BHC Membership Form</w:t>
      </w:r>
      <w:r w:rsidR="008E2CF0">
        <w:rPr>
          <w:rFonts w:ascii="Verdana" w:eastAsia="Verdana" w:hAnsi="Verdana" w:cs="Verdana"/>
          <w:b/>
          <w:bCs/>
          <w:sz w:val="24"/>
          <w:szCs w:val="24"/>
        </w:rPr>
        <w:t xml:space="preserve"> 2017-2018</w:t>
      </w:r>
    </w:p>
    <w:p w14:paraId="683A0D40" w14:textId="77777777" w:rsidR="007E5A3A" w:rsidRDefault="007E5A3A" w:rsidP="007E5A3A">
      <w:pPr>
        <w:spacing w:before="120"/>
        <w:jc w:val="center"/>
        <w:rPr>
          <w:rFonts w:ascii="Franklin Gothic Book" w:eastAsia="Franklin Gothic Book" w:hAnsi="Franklin Gothic Book" w:cs="Franklin Gothic Book"/>
        </w:rPr>
      </w:pPr>
      <w:r w:rsidRPr="007E5A3A">
        <w:rPr>
          <w:rFonts w:ascii="Franklin Gothic Book" w:eastAsia="Franklin Gothic Book" w:hAnsi="Franklin Gothic Book" w:cs="Franklin Gothic Book"/>
          <w:b/>
        </w:rPr>
        <w:t xml:space="preserve">New members </w:t>
      </w:r>
      <w:r w:rsidRPr="37F128D6">
        <w:rPr>
          <w:rFonts w:ascii="Franklin Gothic Book" w:eastAsia="Franklin Gothic Book" w:hAnsi="Franklin Gothic Book" w:cs="Franklin Gothic Book"/>
        </w:rPr>
        <w:t xml:space="preserve">please complete </w:t>
      </w:r>
      <w:r w:rsidRPr="37F128D6">
        <w:rPr>
          <w:rFonts w:ascii="Franklin Gothic Book" w:eastAsia="Franklin Gothic Book" w:hAnsi="Franklin Gothic Book" w:cs="Franklin Gothic Book"/>
          <w:b/>
          <w:bCs/>
          <w:color w:val="0000CC"/>
        </w:rPr>
        <w:t>blue</w:t>
      </w:r>
      <w:r w:rsidRPr="37F128D6">
        <w:rPr>
          <w:rFonts w:ascii="Franklin Gothic Book" w:eastAsia="Franklin Gothic Book" w:hAnsi="Franklin Gothic Book" w:cs="Franklin Gothic Book"/>
        </w:rPr>
        <w:t xml:space="preserve"> and </w:t>
      </w:r>
      <w:r w:rsidRPr="37F128D6">
        <w:rPr>
          <w:rFonts w:ascii="Franklin Gothic Book" w:eastAsia="Franklin Gothic Book" w:hAnsi="Franklin Gothic Book" w:cs="Franklin Gothic Book"/>
          <w:b/>
          <w:bCs/>
          <w:color w:val="00B050"/>
        </w:rPr>
        <w:t>green</w:t>
      </w:r>
      <w:r>
        <w:rPr>
          <w:rFonts w:ascii="Franklin Gothic Book" w:eastAsia="Franklin Gothic Book" w:hAnsi="Franklin Gothic Book" w:cs="Franklin Gothic Book"/>
        </w:rPr>
        <w:t xml:space="preserve"> sections completely</w:t>
      </w:r>
    </w:p>
    <w:p w14:paraId="5D015F91" w14:textId="71EAEDD2" w:rsidR="007E5A3A" w:rsidRPr="006F1560" w:rsidRDefault="00471262" w:rsidP="0094050B">
      <w:pPr>
        <w:jc w:val="center"/>
        <w:rPr>
          <w:rFonts w:ascii="Franklin Gothic Book" w:eastAsia="Franklin Gothic Book" w:hAnsi="Franklin Gothic Book" w:cs="Franklin Gothic Book"/>
        </w:rPr>
      </w:pPr>
      <w:r w:rsidRPr="007E5A3A">
        <w:rPr>
          <w:rFonts w:ascii="Franklin Gothic Book" w:eastAsia="Franklin Gothic Book" w:hAnsi="Franklin Gothic Book" w:cs="Franklin Gothic Book"/>
          <w:b/>
        </w:rPr>
        <w:t>Existing members</w:t>
      </w:r>
      <w:r w:rsidRPr="007E5A3A">
        <w:rPr>
          <w:rFonts w:ascii="Franklin Gothic Book" w:eastAsia="Franklin Gothic Book" w:hAnsi="Franklin Gothic Book" w:cs="Franklin Gothic Book"/>
        </w:rPr>
        <w:t xml:space="preserve"> please </w:t>
      </w:r>
      <w:r w:rsidRPr="37F128D6">
        <w:rPr>
          <w:rFonts w:ascii="Franklin Gothic Book" w:eastAsia="Franklin Gothic Book" w:hAnsi="Franklin Gothic Book" w:cs="Franklin Gothic Book"/>
        </w:rPr>
        <w:t xml:space="preserve">complete </w:t>
      </w:r>
      <w:r w:rsidRPr="37F128D6">
        <w:rPr>
          <w:rFonts w:ascii="Franklin Gothic Book" w:eastAsia="Franklin Gothic Book" w:hAnsi="Franklin Gothic Book" w:cs="Franklin Gothic Book"/>
          <w:b/>
          <w:bCs/>
          <w:color w:val="0000CC"/>
        </w:rPr>
        <w:t>blue</w:t>
      </w:r>
      <w:r w:rsidRPr="37F128D6">
        <w:rPr>
          <w:rFonts w:ascii="Franklin Gothic Book" w:eastAsia="Franklin Gothic Book" w:hAnsi="Franklin Gothic Book" w:cs="Franklin Gothic Book"/>
        </w:rPr>
        <w:t xml:space="preserve"> section</w:t>
      </w:r>
      <w:r w:rsidR="007E5A3A">
        <w:rPr>
          <w:rFonts w:ascii="Franklin Gothic Book" w:eastAsia="Franklin Gothic Book" w:hAnsi="Franklin Gothic Book" w:cs="Franklin Gothic Book"/>
        </w:rPr>
        <w:t xml:space="preserve"> unless other information has changed since last year.</w:t>
      </w:r>
    </w:p>
    <w:p w14:paraId="004E4513" w14:textId="20C5BC88" w:rsidR="008E2CF0" w:rsidRPr="006F1560" w:rsidRDefault="008E2CF0" w:rsidP="006F1560">
      <w:pPr>
        <w:jc w:val="center"/>
        <w:rPr>
          <w:rFonts w:ascii="Franklin Gothic Book" w:eastAsia="Franklin Gothic Book" w:hAnsi="Franklin Gothic Book" w:cs="Franklin Gothic Book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977"/>
      </w:tblGrid>
      <w:tr w:rsidR="006F1560" w:rsidRPr="00082A69" w14:paraId="206EB5A0" w14:textId="77777777" w:rsidTr="006F1560">
        <w:tc>
          <w:tcPr>
            <w:tcW w:w="7371" w:type="dxa"/>
          </w:tcPr>
          <w:p w14:paraId="223C06E7" w14:textId="3906965C" w:rsidR="006F1560" w:rsidRPr="37F128D6" w:rsidRDefault="006F1560" w:rsidP="006F156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6F1560">
              <w:rPr>
                <w:rFonts w:ascii="Franklin Gothic Book" w:eastAsia="Franklin Gothic Book" w:hAnsi="Franklin Gothic Book" w:cs="Franklin Gothic Book"/>
              </w:rPr>
              <w:t xml:space="preserve">lease </w:t>
            </w:r>
            <w:r>
              <w:rPr>
                <w:rFonts w:ascii="Franklin Gothic Book" w:eastAsia="Franklin Gothic Book" w:hAnsi="Franklin Gothic Book" w:cs="Franklin Gothic Book"/>
              </w:rPr>
              <w:t>indicate</w:t>
            </w:r>
            <w:r w:rsidRPr="006F1560">
              <w:rPr>
                <w:rFonts w:ascii="Franklin Gothic Book" w:eastAsia="Franklin Gothic Book" w:hAnsi="Franklin Gothic Book" w:cs="Franklin Gothic Book"/>
              </w:rPr>
              <w:t xml:space="preserve"> how you are paying so we can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confirm and </w:t>
            </w:r>
            <w:r w:rsidRPr="006F1560">
              <w:rPr>
                <w:rFonts w:ascii="Franklin Gothic Book" w:eastAsia="Franklin Gothic Book" w:hAnsi="Franklin Gothic Book" w:cs="Franklin Gothic Book"/>
              </w:rPr>
              <w:t>update records correctly</w:t>
            </w:r>
            <w:r>
              <w:rPr>
                <w:rFonts w:ascii="Franklin Gothic Book" w:eastAsia="Franklin Gothic Book" w:hAnsi="Franklin Gothic Book" w:cs="Franklin Gothic Book"/>
              </w:rPr>
              <w:t>.  e.g. Cheque / Online in full / setup STO    -  please add amount</w:t>
            </w:r>
          </w:p>
        </w:tc>
        <w:tc>
          <w:tcPr>
            <w:tcW w:w="2977" w:type="dxa"/>
            <w:shd w:val="clear" w:color="auto" w:fill="auto"/>
          </w:tcPr>
          <w:p w14:paraId="73E1987E" w14:textId="77777777" w:rsidR="006F1560" w:rsidRPr="00082A69" w:rsidRDefault="006F1560" w:rsidP="00245641">
            <w:pPr>
              <w:widowControl w:val="0"/>
              <w:spacing w:line="264" w:lineRule="auto"/>
              <w:rPr>
                <w:rFonts w:ascii="Franklin Gothic Book" w:hAnsi="Franklin Gothic Book"/>
              </w:rPr>
            </w:pPr>
          </w:p>
          <w:p w14:paraId="30A40C0A" w14:textId="77777777" w:rsidR="006F1560" w:rsidRPr="00082A69" w:rsidRDefault="006F1560" w:rsidP="00245641">
            <w:pPr>
              <w:widowControl w:val="0"/>
              <w:spacing w:line="264" w:lineRule="auto"/>
              <w:rPr>
                <w:rFonts w:ascii="Franklin Gothic Book" w:hAnsi="Franklin Gothic Book"/>
              </w:rPr>
            </w:pPr>
          </w:p>
        </w:tc>
      </w:tr>
    </w:tbl>
    <w:p w14:paraId="0DF8F0D6" w14:textId="7ABA5EFE" w:rsidR="006F1560" w:rsidRDefault="006F1560" w:rsidP="008E2CF0">
      <w:pPr>
        <w:tabs>
          <w:tab w:val="left" w:pos="993"/>
          <w:tab w:val="left" w:pos="1701"/>
          <w:tab w:val="left" w:pos="7350"/>
        </w:tabs>
        <w:rPr>
          <w:rFonts w:ascii="Franklin Gothic Book" w:eastAsia="Franklin Gothic Book" w:hAnsi="Franklin Gothic Book" w:cs="Franklin Gothic Book"/>
          <w:i/>
          <w:sz w:val="18"/>
        </w:rPr>
      </w:pPr>
      <w:r>
        <w:rPr>
          <w:rFonts w:ascii="Franklin Gothic Book" w:eastAsia="Franklin Gothic Book" w:hAnsi="Franklin Gothic Book" w:cs="Franklin Gothic Book"/>
        </w:rPr>
        <w:t xml:space="preserve">           </w:t>
      </w:r>
      <w:r w:rsidRPr="006F1560">
        <w:rPr>
          <w:rFonts w:ascii="Franklin Gothic Book" w:eastAsia="Franklin Gothic Book" w:hAnsi="Franklin Gothic Book" w:cs="Franklin Gothic Book"/>
          <w:i/>
          <w:sz w:val="18"/>
        </w:rPr>
        <w:t>For online and Standing Orders - Bournemouth Hockey Club /Account No 11486292 / Sort Code 40-46-37 / Bank HSBC</w:t>
      </w:r>
    </w:p>
    <w:p w14:paraId="14AFE424" w14:textId="77777777" w:rsidR="00D93564" w:rsidRDefault="00D93564" w:rsidP="008E2CF0">
      <w:pPr>
        <w:tabs>
          <w:tab w:val="left" w:pos="993"/>
          <w:tab w:val="left" w:pos="1701"/>
          <w:tab w:val="left" w:pos="7350"/>
        </w:tabs>
        <w:rPr>
          <w:rFonts w:ascii="Franklin Gothic Book" w:eastAsia="Franklin Gothic Book" w:hAnsi="Franklin Gothic Book" w:cs="Franklin Gothic Book"/>
          <w:i/>
          <w:sz w:val="18"/>
        </w:rPr>
      </w:pPr>
    </w:p>
    <w:p w14:paraId="3AD001FC" w14:textId="77777777" w:rsidR="00D93564" w:rsidRPr="006F1560" w:rsidRDefault="00D93564" w:rsidP="008E2CF0">
      <w:pPr>
        <w:tabs>
          <w:tab w:val="left" w:pos="993"/>
          <w:tab w:val="left" w:pos="1701"/>
          <w:tab w:val="left" w:pos="7350"/>
        </w:tabs>
        <w:rPr>
          <w:rFonts w:ascii="Franklin Gothic Book" w:hAnsi="Franklin Gothic Book"/>
          <w:i/>
        </w:rPr>
      </w:pP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5"/>
        <w:gridCol w:w="7513"/>
      </w:tblGrid>
      <w:tr w:rsidR="00D93564" w14:paraId="31A635E4" w14:textId="77777777" w:rsidTr="00F077AF">
        <w:trPr>
          <w:cantSplit/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14:paraId="24A1F31B" w14:textId="77777777" w:rsidR="00D93564" w:rsidRPr="00B709A6" w:rsidRDefault="00D93564" w:rsidP="00720C92">
            <w:pPr>
              <w:rPr>
                <w:rFonts w:ascii="Arial" w:hAnsi="Arial"/>
                <w:sz w:val="20"/>
                <w:szCs w:val="20"/>
              </w:rPr>
            </w:pPr>
            <w:r w:rsidRPr="37F128D6">
              <w:rPr>
                <w:rFonts w:ascii="Arial" w:eastAsia="Arial" w:hAnsi="Arial" w:cs="Arial"/>
                <w:sz w:val="20"/>
                <w:szCs w:val="20"/>
              </w:rPr>
              <w:t>Surname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7645" w14:textId="77777777" w:rsidR="00D93564" w:rsidRDefault="00D93564" w:rsidP="00720C92">
            <w:pPr>
              <w:rPr>
                <w:rFonts w:ascii="Arial" w:hAnsi="Arial"/>
              </w:rPr>
            </w:pPr>
          </w:p>
        </w:tc>
      </w:tr>
      <w:tr w:rsidR="00D93564" w:rsidRPr="00052BFE" w14:paraId="2A774522" w14:textId="77777777" w:rsidTr="00F077AF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9C84E1B" w14:textId="1503933B" w:rsidR="00D93564" w:rsidRPr="00B709A6" w:rsidRDefault="00D93564" w:rsidP="00720C9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F86" w14:textId="77777777" w:rsidR="00D93564" w:rsidRDefault="00D93564" w:rsidP="00720C92">
            <w:pPr>
              <w:rPr>
                <w:rFonts w:ascii="Arial" w:hAnsi="Arial"/>
              </w:rPr>
            </w:pPr>
          </w:p>
        </w:tc>
      </w:tr>
      <w:tr w:rsidR="00D93564" w:rsidRPr="00052BFE" w14:paraId="4E59ABEB" w14:textId="77777777" w:rsidTr="00F077AF">
        <w:trPr>
          <w:cantSplit/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6C4C756" w14:textId="77777777" w:rsidR="00D93564" w:rsidRPr="00B709A6" w:rsidRDefault="00D93564" w:rsidP="00720C92">
            <w:pPr>
              <w:rPr>
                <w:rFonts w:ascii="Arial" w:hAnsi="Arial"/>
                <w:sz w:val="20"/>
                <w:szCs w:val="20"/>
              </w:rPr>
            </w:pPr>
            <w:r w:rsidRPr="37F128D6">
              <w:rPr>
                <w:rFonts w:ascii="Arial" w:eastAsia="Arial" w:hAnsi="Arial" w:cs="Arial"/>
                <w:sz w:val="20"/>
                <w:szCs w:val="20"/>
              </w:rPr>
              <w:t>Gender    M/F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A698" w14:textId="77777777" w:rsidR="00D93564" w:rsidRDefault="00D93564" w:rsidP="00720C92">
            <w:pPr>
              <w:rPr>
                <w:rFonts w:ascii="Arial" w:hAnsi="Arial"/>
              </w:rPr>
            </w:pPr>
          </w:p>
        </w:tc>
      </w:tr>
      <w:tr w:rsidR="00D93564" w:rsidRPr="00052BFE" w14:paraId="3326D76D" w14:textId="77777777" w:rsidTr="00F077AF">
        <w:trPr>
          <w:cantSplit/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7C6ABBB" w14:textId="77777777" w:rsidR="00D93564" w:rsidRPr="00B709A6" w:rsidRDefault="00D93564" w:rsidP="00720C92">
            <w:pPr>
              <w:rPr>
                <w:rFonts w:ascii="Arial" w:hAnsi="Arial"/>
                <w:sz w:val="20"/>
                <w:szCs w:val="20"/>
              </w:rPr>
            </w:pPr>
            <w:r w:rsidRPr="37F128D6"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862" w14:textId="77777777" w:rsidR="00D93564" w:rsidRDefault="00D93564" w:rsidP="00720C92">
            <w:pPr>
              <w:rPr>
                <w:rFonts w:ascii="Arial" w:hAnsi="Arial"/>
              </w:rPr>
            </w:pPr>
          </w:p>
        </w:tc>
      </w:tr>
      <w:tr w:rsidR="00F077AF" w:rsidRPr="00052BFE" w14:paraId="5915E210" w14:textId="77777777" w:rsidTr="00F077AF">
        <w:trPr>
          <w:cantSplit/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448B663" w14:textId="55EC7B2E" w:rsidR="00F077AF" w:rsidRPr="37F128D6" w:rsidRDefault="00F077AF" w:rsidP="00720C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4A9" w14:textId="77777777" w:rsidR="00F077AF" w:rsidRDefault="00F077AF" w:rsidP="00720C92">
            <w:pPr>
              <w:rPr>
                <w:rFonts w:ascii="Arial" w:hAnsi="Arial"/>
              </w:rPr>
            </w:pPr>
          </w:p>
        </w:tc>
      </w:tr>
      <w:tr w:rsidR="00F077AF" w:rsidRPr="00052BFE" w14:paraId="12A18AF5" w14:textId="77777777" w:rsidTr="00F077AF">
        <w:trPr>
          <w:cantSplit/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9340489" w14:textId="326DA6DA" w:rsidR="00F077AF" w:rsidRPr="37F128D6" w:rsidRDefault="00F077AF" w:rsidP="00720C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563" w14:textId="77777777" w:rsidR="00F077AF" w:rsidRDefault="00F077AF" w:rsidP="00720C92">
            <w:pPr>
              <w:rPr>
                <w:rFonts w:ascii="Arial" w:hAnsi="Arial"/>
              </w:rPr>
            </w:pPr>
          </w:p>
        </w:tc>
      </w:tr>
      <w:tr w:rsidR="00F077AF" w:rsidRPr="00052BFE" w14:paraId="7585EB7F" w14:textId="77777777" w:rsidTr="00F077AF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9C2A3F9" w14:textId="122747E2" w:rsidR="00F077AF" w:rsidRPr="37F128D6" w:rsidRDefault="00F077AF" w:rsidP="00720C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Shirt Number (if known)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2AF" w14:textId="77777777" w:rsidR="00F077AF" w:rsidRDefault="00F077AF" w:rsidP="00720C92">
            <w:pPr>
              <w:rPr>
                <w:rFonts w:ascii="Arial" w:hAnsi="Arial"/>
              </w:rPr>
            </w:pPr>
          </w:p>
        </w:tc>
      </w:tr>
      <w:tr w:rsidR="00F077AF" w:rsidRPr="00052BFE" w14:paraId="799BEB7C" w14:textId="77777777" w:rsidTr="00F077AF">
        <w:trPr>
          <w:cantSplit/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1C9E64B" w14:textId="03F96869" w:rsidR="00F077AF" w:rsidRPr="37F128D6" w:rsidRDefault="00F077AF" w:rsidP="00720C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 (if known)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978" w14:textId="77777777" w:rsidR="00F077AF" w:rsidRDefault="00F077AF" w:rsidP="00720C92">
            <w:pPr>
              <w:rPr>
                <w:rFonts w:ascii="Arial" w:hAnsi="Arial"/>
              </w:rPr>
            </w:pPr>
          </w:p>
        </w:tc>
      </w:tr>
      <w:tr w:rsidR="0023211F" w:rsidRPr="00B709A6" w14:paraId="7C6ECF19" w14:textId="77777777" w:rsidTr="00D93564">
        <w:trPr>
          <w:cantSplit/>
          <w:trHeight w:val="58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AB43E" w14:textId="77777777" w:rsidR="0023211F" w:rsidRDefault="0023211F" w:rsidP="0023211F">
            <w:pPr>
              <w:rPr>
                <w:sz w:val="6"/>
              </w:rPr>
            </w:pPr>
          </w:p>
          <w:p w14:paraId="07FD6460" w14:textId="77777777" w:rsidR="00F077AF" w:rsidRDefault="00F077AF" w:rsidP="0023211F">
            <w:pPr>
              <w:rPr>
                <w:sz w:val="6"/>
              </w:rPr>
            </w:pPr>
          </w:p>
          <w:p w14:paraId="32D19C4B" w14:textId="77777777" w:rsidR="00D93564" w:rsidRDefault="00D93564" w:rsidP="0023211F">
            <w:pPr>
              <w:rPr>
                <w:sz w:val="6"/>
              </w:rPr>
            </w:pPr>
          </w:p>
          <w:p w14:paraId="2E65C70F" w14:textId="77777777" w:rsidR="00D93564" w:rsidRDefault="00D93564" w:rsidP="0023211F">
            <w:pPr>
              <w:rPr>
                <w:sz w:val="6"/>
              </w:rPr>
            </w:pPr>
          </w:p>
          <w:p w14:paraId="11924DD0" w14:textId="77777777" w:rsidR="00D93564" w:rsidRDefault="00D93564" w:rsidP="0023211F">
            <w:pPr>
              <w:rPr>
                <w:sz w:val="6"/>
              </w:rPr>
            </w:pPr>
          </w:p>
          <w:p w14:paraId="2044CED1" w14:textId="77777777" w:rsidR="00D93564" w:rsidRPr="0023211F" w:rsidRDefault="00D93564" w:rsidP="0023211F">
            <w:pPr>
              <w:rPr>
                <w:sz w:val="6"/>
              </w:rPr>
            </w:pPr>
          </w:p>
        </w:tc>
      </w:tr>
      <w:tr w:rsidR="0023211F" w:rsidRPr="00B709A6" w14:paraId="785FE70A" w14:textId="77777777" w:rsidTr="00D93564">
        <w:trPr>
          <w:cantSplit/>
          <w:trHeight w:val="8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FA471" w14:textId="77777777" w:rsidR="0023211F" w:rsidRPr="00B709A6" w:rsidRDefault="0023211F" w:rsidP="0023211F">
            <w:pPr>
              <w:rPr>
                <w:rFonts w:ascii="Arial" w:hAnsi="Arial"/>
                <w:sz w:val="20"/>
                <w:szCs w:val="20"/>
              </w:rPr>
            </w:pPr>
            <w:r w:rsidRPr="37F128D6">
              <w:rPr>
                <w:rFonts w:ascii="Arial" w:eastAsia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57EDC" w14:textId="77777777" w:rsidR="0023211F" w:rsidRDefault="0023211F" w:rsidP="0023211F">
            <w:pPr>
              <w:rPr>
                <w:rFonts w:ascii="Arial" w:hAnsi="Arial"/>
                <w:sz w:val="20"/>
                <w:szCs w:val="20"/>
              </w:rPr>
            </w:pPr>
          </w:p>
          <w:p w14:paraId="12907B37" w14:textId="77777777" w:rsidR="00D93564" w:rsidRDefault="00D93564" w:rsidP="0023211F">
            <w:pPr>
              <w:rPr>
                <w:rFonts w:ascii="Arial" w:hAnsi="Arial"/>
                <w:sz w:val="20"/>
                <w:szCs w:val="20"/>
              </w:rPr>
            </w:pPr>
          </w:p>
          <w:p w14:paraId="4BD3B6C9" w14:textId="77777777" w:rsidR="00D93564" w:rsidRDefault="00D93564" w:rsidP="0023211F">
            <w:pPr>
              <w:rPr>
                <w:rFonts w:ascii="Arial" w:hAnsi="Arial"/>
                <w:sz w:val="20"/>
                <w:szCs w:val="20"/>
              </w:rPr>
            </w:pPr>
          </w:p>
          <w:p w14:paraId="141813A4" w14:textId="77777777" w:rsidR="00D93564" w:rsidRDefault="00D93564" w:rsidP="0023211F">
            <w:pPr>
              <w:rPr>
                <w:rFonts w:ascii="Arial" w:hAnsi="Arial"/>
                <w:sz w:val="20"/>
                <w:szCs w:val="20"/>
              </w:rPr>
            </w:pPr>
          </w:p>
          <w:p w14:paraId="5C1B9438" w14:textId="77777777" w:rsidR="00D93564" w:rsidRPr="00B709A6" w:rsidRDefault="00D93564" w:rsidP="0023211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211F" w14:paraId="6CF0493A" w14:textId="77777777" w:rsidTr="00D93564">
        <w:trPr>
          <w:cantSplit/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C78DA2" w14:textId="77777777" w:rsidR="0023211F" w:rsidRPr="00B709A6" w:rsidRDefault="0023211F" w:rsidP="0023211F">
            <w:pPr>
              <w:rPr>
                <w:rFonts w:ascii="Arial" w:hAnsi="Arial"/>
                <w:sz w:val="20"/>
                <w:szCs w:val="20"/>
              </w:rPr>
            </w:pPr>
            <w:r w:rsidRPr="37F128D6">
              <w:rPr>
                <w:rFonts w:ascii="Arial" w:eastAsia="Arial" w:hAnsi="Arial" w:cs="Arial"/>
                <w:sz w:val="20"/>
                <w:szCs w:val="20"/>
              </w:rPr>
              <w:t>Emergency Contact 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5A5" w14:textId="77777777" w:rsidR="0023211F" w:rsidRPr="00B709A6" w:rsidRDefault="0023211F" w:rsidP="0023211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211F" w14:paraId="1F12A708" w14:textId="77777777" w:rsidTr="00D93564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5CED43" w14:textId="6A42F72F" w:rsidR="0023211F" w:rsidRPr="00B709A6" w:rsidRDefault="0023211F" w:rsidP="00BC0D1C">
            <w:pPr>
              <w:rPr>
                <w:rFonts w:ascii="Arial" w:hAnsi="Arial"/>
                <w:sz w:val="20"/>
                <w:szCs w:val="20"/>
              </w:rPr>
            </w:pPr>
            <w:r w:rsidRPr="37F128D6">
              <w:rPr>
                <w:rFonts w:ascii="Arial" w:eastAsia="Arial" w:hAnsi="Arial" w:cs="Arial"/>
                <w:sz w:val="20"/>
                <w:szCs w:val="20"/>
              </w:rPr>
              <w:t xml:space="preserve">Emergency Contact </w:t>
            </w:r>
            <w:r w:rsidR="00BC0D1C">
              <w:rPr>
                <w:rFonts w:ascii="Arial" w:eastAsia="Arial" w:hAnsi="Arial" w:cs="Arial"/>
                <w:sz w:val="20"/>
                <w:szCs w:val="20"/>
              </w:rPr>
              <w:t>Mobile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0A1E" w14:textId="77777777" w:rsidR="0023211F" w:rsidRPr="00B709A6" w:rsidRDefault="0023211F" w:rsidP="0023211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211F" w14:paraId="2A64FE05" w14:textId="77777777" w:rsidTr="00D93564">
        <w:trPr>
          <w:cantSplit/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B03DF2" w14:textId="2B6408C4" w:rsidR="0023211F" w:rsidRPr="00B709A6" w:rsidRDefault="0023211F" w:rsidP="00D93564">
            <w:pPr>
              <w:rPr>
                <w:rFonts w:ascii="Arial" w:hAnsi="Arial"/>
                <w:i/>
                <w:sz w:val="20"/>
                <w:szCs w:val="20"/>
              </w:rPr>
            </w:pPr>
            <w:r w:rsidRPr="37F128D6">
              <w:rPr>
                <w:rFonts w:ascii="Arial" w:eastAsia="Arial" w:hAnsi="Arial" w:cs="Arial"/>
                <w:sz w:val="20"/>
                <w:szCs w:val="20"/>
              </w:rPr>
              <w:t xml:space="preserve">Medical Conditions: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59D" w14:textId="77777777" w:rsidR="0023211F" w:rsidRPr="00B709A6" w:rsidRDefault="0023211F" w:rsidP="0023211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DE68073" w14:textId="77777777" w:rsidR="00364AC7" w:rsidRDefault="00364AC7" w:rsidP="00DD27F7">
      <w:pPr>
        <w:rPr>
          <w:vanish/>
          <w:sz w:val="8"/>
        </w:rPr>
      </w:pPr>
    </w:p>
    <w:p w14:paraId="34BFE35A" w14:textId="77777777" w:rsidR="00D93564" w:rsidRDefault="00D93564" w:rsidP="00DD27F7">
      <w:pPr>
        <w:rPr>
          <w:vanish/>
          <w:sz w:val="8"/>
        </w:rPr>
      </w:pPr>
    </w:p>
    <w:p w14:paraId="4081D5C7" w14:textId="77777777" w:rsidR="00D93564" w:rsidRDefault="00D93564" w:rsidP="00DD27F7">
      <w:pPr>
        <w:rPr>
          <w:vanish/>
          <w:sz w:val="8"/>
        </w:rPr>
      </w:pPr>
    </w:p>
    <w:p w14:paraId="4FF30437" w14:textId="77777777" w:rsidR="00D93564" w:rsidRPr="0023211F" w:rsidRDefault="00D93564" w:rsidP="00DD27F7">
      <w:pPr>
        <w:rPr>
          <w:vanish/>
          <w:sz w:val="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"/>
        <w:gridCol w:w="1843"/>
        <w:gridCol w:w="7541"/>
      </w:tblGrid>
      <w:tr w:rsidR="00D93564" w:rsidRPr="00052BFE" w14:paraId="726C3C2B" w14:textId="77777777" w:rsidTr="00D93564">
        <w:trPr>
          <w:cantSplit/>
          <w:trHeight w:val="17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671F7F8B" w14:textId="3F1D9560" w:rsidR="00D93564" w:rsidRPr="006F31E9" w:rsidRDefault="00D93564" w:rsidP="0023211F">
            <w:pPr>
              <w:ind w:left="113" w:right="113"/>
              <w:rPr>
                <w:rFonts w:ascii="Arial" w:hAnsi="Arial"/>
                <w:sz w:val="16"/>
              </w:rPr>
            </w:pPr>
            <w:r w:rsidRPr="37F128D6">
              <w:rPr>
                <w:rFonts w:ascii="Arial" w:eastAsia="Arial" w:hAnsi="Arial" w:cs="Arial"/>
                <w:sz w:val="16"/>
                <w:szCs w:val="16"/>
              </w:rPr>
              <w:t xml:space="preserve">Does the applicant have a disability (Y/N)?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3C3205" w14:textId="767F888C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Physical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610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5BC0BB93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172C5693" w14:textId="77777777" w:rsidR="00D93564" w:rsidRPr="006F31E9" w:rsidRDefault="00D93564" w:rsidP="0035183B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0A0674" w14:textId="15A6628A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Learning /Behavioural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F58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1B3AD0A4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79FA0779" w14:textId="77777777" w:rsidR="00D93564" w:rsidRPr="006F31E9" w:rsidRDefault="00D93564" w:rsidP="0035183B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A9331E" w14:textId="2B1F0F64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Hearing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D73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68C9EA29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2CE9A19D" w14:textId="77777777" w:rsidR="00D93564" w:rsidRPr="006F31E9" w:rsidRDefault="00D93564" w:rsidP="0035183B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1059DE" w14:textId="619E3F33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Visual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522" w14:textId="77777777" w:rsidR="00D93564" w:rsidRPr="00052BFE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3FDD3BCB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3B3D23A2" w14:textId="77777777" w:rsidR="00D93564" w:rsidRPr="006F31E9" w:rsidRDefault="00D93564" w:rsidP="0035183B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771C6F" w14:textId="0EEB797F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Other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A90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1140677F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4323726C" w14:textId="77777777" w:rsidR="00D93564" w:rsidRPr="006F31E9" w:rsidRDefault="00D93564" w:rsidP="0035183B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019E3F" w14:textId="7AA0BB2D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Please specify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DCC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5BEF32F0" w14:textId="77777777" w:rsidTr="00D93564">
        <w:trPr>
          <w:cantSplit/>
          <w:trHeight w:val="17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7192EA04" w14:textId="7A80AC9B" w:rsidR="00D93564" w:rsidRPr="006F31E9" w:rsidRDefault="00D93564" w:rsidP="0035183B">
            <w:pPr>
              <w:jc w:val="center"/>
              <w:rPr>
                <w:rFonts w:ascii="Arial" w:hAnsi="Arial"/>
                <w:sz w:val="16"/>
              </w:rPr>
            </w:pPr>
            <w:r w:rsidRPr="37F128D6">
              <w:rPr>
                <w:rFonts w:ascii="Arial" w:eastAsia="Arial" w:hAnsi="Arial" w:cs="Arial"/>
                <w:sz w:val="16"/>
                <w:szCs w:val="16"/>
              </w:rPr>
              <w:t xml:space="preserve">What is the applicants ethnicity. Please tick </w:t>
            </w:r>
            <w:r w:rsidRPr="37F128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ONE</w:t>
            </w:r>
            <w:r w:rsidRPr="37F128D6">
              <w:rPr>
                <w:rFonts w:ascii="Arial" w:eastAsia="Arial" w:hAnsi="Arial" w:cs="Arial"/>
                <w:sz w:val="16"/>
                <w:szCs w:val="16"/>
              </w:rPr>
              <w:t xml:space="preserve"> of these categories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607D4C" w14:textId="3D8AB684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White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88F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36D6950D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19A794DE" w14:textId="77777777" w:rsidR="00D93564" w:rsidRPr="005545F3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022A33" w14:textId="0D88C4E4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Black - Caribbean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114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35169DF3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33F2F216" w14:textId="77777777" w:rsidR="00D93564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B64B3F" w14:textId="52F6179F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Black - African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586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1B8158BB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2D69578E" w14:textId="77777777" w:rsidR="00D93564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C638EF" w14:textId="45F522D3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Black - Other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5F7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1BF79A46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33D98630" w14:textId="77777777" w:rsidR="00D93564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93323C" w14:textId="6845E05A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Indian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B3F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08DF8DC8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42D502B" w14:textId="77777777" w:rsidR="00D93564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694AD4" w14:textId="5BBCC585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Pakistani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6CB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581FB785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4E3342" w14:textId="77777777" w:rsidR="00D93564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113024" w14:textId="73F25D93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Bangladeshi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44C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68709E67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7ABCC9A" w14:textId="77777777" w:rsidR="00D93564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D4E717" w14:textId="33FCBD93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Chinese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D51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  <w:tr w:rsidR="00D93564" w:rsidRPr="00052BFE" w14:paraId="064019A5" w14:textId="77777777" w:rsidTr="00D93564">
        <w:trPr>
          <w:cantSplit/>
          <w:trHeight w:val="1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BCEA7B" w14:textId="77777777" w:rsidR="00D93564" w:rsidRDefault="00D93564" w:rsidP="0035183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736DE0" w14:textId="02017CE9" w:rsidR="00D93564" w:rsidRPr="0023211F" w:rsidRDefault="00D93564" w:rsidP="0035183B">
            <w:pPr>
              <w:rPr>
                <w:rFonts w:ascii="Arial" w:hAnsi="Arial"/>
                <w:sz w:val="14"/>
                <w:szCs w:val="20"/>
              </w:rPr>
            </w:pPr>
            <w:r w:rsidRPr="0023211F">
              <w:rPr>
                <w:rFonts w:ascii="Arial" w:eastAsia="Arial" w:hAnsi="Arial" w:cs="Arial"/>
                <w:sz w:val="14"/>
                <w:szCs w:val="20"/>
              </w:rPr>
              <w:t>Other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EC7" w14:textId="77777777" w:rsidR="00D93564" w:rsidRDefault="00D93564" w:rsidP="0035183B">
            <w:pPr>
              <w:rPr>
                <w:rFonts w:ascii="Arial" w:hAnsi="Arial"/>
              </w:rPr>
            </w:pPr>
          </w:p>
        </w:tc>
      </w:tr>
    </w:tbl>
    <w:p w14:paraId="3C387C60" w14:textId="5D643169" w:rsidR="00F1337C" w:rsidRDefault="00F1337C" w:rsidP="00B709A6">
      <w:pPr>
        <w:pStyle w:val="BodyTextIndent"/>
        <w:ind w:left="0" w:right="340"/>
        <w:rPr>
          <w:rFonts w:ascii="Calibri" w:hAnsi="Calibri"/>
          <w:sz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626"/>
      </w:tblGrid>
      <w:tr w:rsidR="00F1337C" w14:paraId="3F71CCCF" w14:textId="77777777" w:rsidTr="00D93564">
        <w:trPr>
          <w:cantSplit/>
          <w:trHeight w:val="3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C7D" w14:textId="52831AAD" w:rsidR="00F1337C" w:rsidRPr="00C44373" w:rsidRDefault="37F128D6" w:rsidP="00D93564">
            <w:pPr>
              <w:pStyle w:val="Header"/>
              <w:tabs>
                <w:tab w:val="left" w:pos="900"/>
              </w:tabs>
              <w:rPr>
                <w:rFonts w:ascii="Arial" w:hAnsi="Arial"/>
                <w:lang w:eastAsia="en-GB"/>
              </w:rPr>
            </w:pPr>
            <w:r w:rsidRPr="37F128D6">
              <w:rPr>
                <w:rFonts w:ascii="Arial" w:eastAsia="Arial" w:hAnsi="Arial" w:cs="Arial"/>
                <w:lang w:eastAsia="en-GB"/>
              </w:rPr>
              <w:t xml:space="preserve">Signature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CA6" w14:textId="77777777" w:rsidR="00F1337C" w:rsidRDefault="00F1337C" w:rsidP="00720C92">
            <w:pPr>
              <w:tabs>
                <w:tab w:val="left" w:pos="900"/>
              </w:tabs>
              <w:rPr>
                <w:rFonts w:ascii="Calibri" w:hAnsi="Calibri"/>
                <w:sz w:val="16"/>
                <w:szCs w:val="24"/>
              </w:rPr>
            </w:pPr>
          </w:p>
          <w:p w14:paraId="34F01C1C" w14:textId="77777777" w:rsidR="00D93564" w:rsidRDefault="00D93564" w:rsidP="00720C92">
            <w:pPr>
              <w:tabs>
                <w:tab w:val="left" w:pos="900"/>
              </w:tabs>
              <w:rPr>
                <w:rFonts w:ascii="Calibri" w:hAnsi="Calibri"/>
                <w:sz w:val="16"/>
                <w:szCs w:val="24"/>
              </w:rPr>
            </w:pPr>
          </w:p>
          <w:p w14:paraId="67EEC092" w14:textId="77777777" w:rsidR="00D93564" w:rsidRDefault="00D93564" w:rsidP="00720C92">
            <w:pPr>
              <w:tabs>
                <w:tab w:val="left" w:pos="900"/>
              </w:tabs>
              <w:rPr>
                <w:rFonts w:ascii="Calibri" w:hAnsi="Calibri"/>
                <w:sz w:val="16"/>
                <w:szCs w:val="24"/>
              </w:rPr>
            </w:pPr>
          </w:p>
          <w:p w14:paraId="1562C06F" w14:textId="77777777" w:rsidR="00D93564" w:rsidRDefault="00D93564" w:rsidP="00720C92">
            <w:pPr>
              <w:tabs>
                <w:tab w:val="left" w:pos="900"/>
              </w:tabs>
              <w:rPr>
                <w:rFonts w:ascii="Calibri" w:hAnsi="Calibri"/>
                <w:sz w:val="16"/>
                <w:szCs w:val="24"/>
              </w:rPr>
            </w:pPr>
          </w:p>
        </w:tc>
      </w:tr>
      <w:tr w:rsidR="00F1337C" w14:paraId="24DE32A5" w14:textId="77777777" w:rsidTr="00D93564">
        <w:trPr>
          <w:cantSplit/>
          <w:trHeight w:val="3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E533" w14:textId="77777777" w:rsidR="00F1337C" w:rsidRPr="00C44373" w:rsidRDefault="37F128D6" w:rsidP="00720C92">
            <w:pPr>
              <w:pStyle w:val="Header"/>
              <w:tabs>
                <w:tab w:val="left" w:pos="900"/>
              </w:tabs>
              <w:rPr>
                <w:rFonts w:ascii="Arial" w:hAnsi="Arial"/>
                <w:lang w:eastAsia="en-GB"/>
              </w:rPr>
            </w:pPr>
            <w:r w:rsidRPr="37F128D6">
              <w:rPr>
                <w:rFonts w:ascii="Arial" w:eastAsia="Arial" w:hAnsi="Arial" w:cs="Arial"/>
                <w:lang w:eastAsia="en-GB"/>
              </w:rPr>
              <w:t>Date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FE6" w14:textId="77777777" w:rsidR="00F1337C" w:rsidRDefault="00F1337C" w:rsidP="00720C92">
            <w:pPr>
              <w:tabs>
                <w:tab w:val="left" w:pos="900"/>
              </w:tabs>
              <w:rPr>
                <w:rFonts w:ascii="Calibri" w:hAnsi="Calibri"/>
                <w:sz w:val="16"/>
                <w:szCs w:val="24"/>
              </w:rPr>
            </w:pPr>
          </w:p>
          <w:p w14:paraId="406DDA35" w14:textId="77777777" w:rsidR="00D93564" w:rsidRDefault="00D93564" w:rsidP="00720C92">
            <w:pPr>
              <w:tabs>
                <w:tab w:val="left" w:pos="900"/>
              </w:tabs>
              <w:rPr>
                <w:rFonts w:ascii="Calibri" w:hAnsi="Calibri"/>
                <w:sz w:val="16"/>
                <w:szCs w:val="24"/>
              </w:rPr>
            </w:pPr>
          </w:p>
        </w:tc>
      </w:tr>
    </w:tbl>
    <w:p w14:paraId="32EFDF94" w14:textId="128C66AD" w:rsidR="00F1337C" w:rsidRPr="007E5A3A" w:rsidRDefault="006F1560" w:rsidP="007E5A3A">
      <w:pPr>
        <w:jc w:val="center"/>
        <w:rPr>
          <w:rFonts w:ascii="Franklin Gothic Book" w:eastAsia="Franklin Gothic Book" w:hAnsi="Franklin Gothic Book" w:cs="Franklin Gothic Book"/>
        </w:rPr>
      </w:pPr>
      <w:r w:rsidRPr="006F1560">
        <w:rPr>
          <w:rFonts w:ascii="Franklin Gothic Book" w:eastAsia="Franklin Gothic Book" w:hAnsi="Franklin Gothic Book" w:cs="Franklin Gothic Book"/>
        </w:rPr>
        <w:t xml:space="preserve">Please </w:t>
      </w:r>
      <w:r>
        <w:rPr>
          <w:rFonts w:ascii="Franklin Gothic Book" w:eastAsia="Franklin Gothic Book" w:hAnsi="Franklin Gothic Book" w:cs="Franklin Gothic Book"/>
        </w:rPr>
        <w:t xml:space="preserve">hand the form, and cheque if applicable, to a </w:t>
      </w:r>
      <w:r w:rsidR="00D93564">
        <w:rPr>
          <w:rFonts w:ascii="Franklin Gothic Book" w:eastAsia="Franklin Gothic Book" w:hAnsi="Franklin Gothic Book" w:cs="Franklin Gothic Book"/>
        </w:rPr>
        <w:t xml:space="preserve">team </w:t>
      </w:r>
      <w:r w:rsidRPr="006F1560">
        <w:rPr>
          <w:rFonts w:ascii="Franklin Gothic Book" w:eastAsia="Franklin Gothic Book" w:hAnsi="Franklin Gothic Book" w:cs="Franklin Gothic Book"/>
        </w:rPr>
        <w:t xml:space="preserve">coordinator at </w:t>
      </w:r>
      <w:r w:rsidR="00D93564">
        <w:rPr>
          <w:rFonts w:ascii="Franklin Gothic Book" w:eastAsia="Franklin Gothic Book" w:hAnsi="Franklin Gothic Book" w:cs="Franklin Gothic Book"/>
        </w:rPr>
        <w:t xml:space="preserve">match or </w:t>
      </w:r>
      <w:r w:rsidRPr="006F1560">
        <w:rPr>
          <w:rFonts w:ascii="Franklin Gothic Book" w:eastAsia="Franklin Gothic Book" w:hAnsi="Franklin Gothic Book" w:cs="Franklin Gothic Book"/>
        </w:rPr>
        <w:t xml:space="preserve">training </w:t>
      </w:r>
      <w:r w:rsidR="007E5A3A">
        <w:rPr>
          <w:rFonts w:ascii="Franklin Gothic Book" w:eastAsia="Franklin Gothic Book" w:hAnsi="Franklin Gothic Book" w:cs="Franklin Gothic Book"/>
        </w:rPr>
        <w:t xml:space="preserve">  </w:t>
      </w:r>
      <w:r w:rsidRPr="007E5A3A">
        <w:rPr>
          <w:rFonts w:ascii="Franklin Gothic Book" w:eastAsia="Franklin Gothic Book" w:hAnsi="Franklin Gothic Book" w:cs="Franklin Gothic Book"/>
          <w:color w:val="0000CC"/>
        </w:rPr>
        <w:t>or</w:t>
      </w:r>
      <w:r w:rsidR="007E5A3A">
        <w:rPr>
          <w:rFonts w:ascii="Franklin Gothic Book" w:eastAsia="Franklin Gothic Book" w:hAnsi="Franklin Gothic Book" w:cs="Franklin Gothic Book"/>
          <w:color w:val="0000CC"/>
        </w:rPr>
        <w:t xml:space="preserve"> </w:t>
      </w:r>
      <w:r w:rsidRPr="007E5A3A">
        <w:rPr>
          <w:rFonts w:ascii="Franklin Gothic Book" w:eastAsia="Franklin Gothic Book" w:hAnsi="Franklin Gothic Book" w:cs="Franklin Gothic Book"/>
          <w:color w:val="0000CC"/>
        </w:rPr>
        <w:t xml:space="preserve"> </w:t>
      </w:r>
      <w:r w:rsidRPr="006F1560">
        <w:rPr>
          <w:rFonts w:ascii="Franklin Gothic Book" w:eastAsia="Franklin Gothic Book" w:hAnsi="Franklin Gothic Book" w:cs="Franklin Gothic Book"/>
        </w:rPr>
        <w:t>post to Kevin Candy, Weavers Cottage, Bockhampton R</w:t>
      </w:r>
      <w:r w:rsidR="007E5A3A">
        <w:rPr>
          <w:rFonts w:ascii="Franklin Gothic Book" w:eastAsia="Franklin Gothic Book" w:hAnsi="Franklin Gothic Book" w:cs="Franklin Gothic Book"/>
        </w:rPr>
        <w:t>oa</w:t>
      </w:r>
      <w:r w:rsidRPr="006F1560">
        <w:rPr>
          <w:rFonts w:ascii="Franklin Gothic Book" w:eastAsia="Franklin Gothic Book" w:hAnsi="Franklin Gothic Book" w:cs="Franklin Gothic Book"/>
        </w:rPr>
        <w:t xml:space="preserve">d, Bockhampton, Dorset. BH23 7AG    </w:t>
      </w:r>
      <w:r w:rsidRPr="007E5A3A">
        <w:rPr>
          <w:rFonts w:ascii="Franklin Gothic Book" w:eastAsia="Franklin Gothic Book" w:hAnsi="Franklin Gothic Book" w:cs="Franklin Gothic Book"/>
          <w:color w:val="0000CC"/>
        </w:rPr>
        <w:t>or</w:t>
      </w:r>
      <w:r w:rsidR="007E5A3A">
        <w:rPr>
          <w:rFonts w:ascii="Franklin Gothic Book" w:eastAsia="Franklin Gothic Book" w:hAnsi="Franklin Gothic Book" w:cs="Franklin Gothic Book"/>
        </w:rPr>
        <w:t xml:space="preserve">  </w:t>
      </w:r>
      <w:r w:rsidRPr="006F1560">
        <w:rPr>
          <w:rFonts w:ascii="Franklin Gothic Book" w:eastAsia="Franklin Gothic Book" w:hAnsi="Franklin Gothic Book" w:cs="Franklin Gothic Book"/>
        </w:rPr>
        <w:t xml:space="preserve"> email to </w:t>
      </w:r>
      <w:hyperlink r:id="rId9" w:history="1">
        <w:r w:rsidRPr="006F1560">
          <w:rPr>
            <w:rFonts w:ascii="Franklin Gothic Book" w:eastAsia="Franklin Gothic Book" w:hAnsi="Franklin Gothic Book" w:cs="Franklin Gothic Book"/>
          </w:rPr>
          <w:t>kevinandkate@thecandys.net</w:t>
        </w:r>
      </w:hyperlink>
    </w:p>
    <w:sectPr w:rsidR="00F1337C" w:rsidRPr="007E5A3A" w:rsidSect="00192CB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BF35" w14:textId="77777777" w:rsidR="00182EB4" w:rsidRDefault="00182EB4" w:rsidP="003679C5">
      <w:r>
        <w:separator/>
      </w:r>
    </w:p>
  </w:endnote>
  <w:endnote w:type="continuationSeparator" w:id="0">
    <w:p w14:paraId="1F2ACF95" w14:textId="77777777" w:rsidR="00182EB4" w:rsidRDefault="00182EB4" w:rsidP="0036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B6EF" w14:textId="77777777" w:rsidR="00182EB4" w:rsidRDefault="00182EB4" w:rsidP="003679C5">
      <w:r>
        <w:separator/>
      </w:r>
    </w:p>
  </w:footnote>
  <w:footnote w:type="continuationSeparator" w:id="0">
    <w:p w14:paraId="085CA2CF" w14:textId="77777777" w:rsidR="00182EB4" w:rsidRDefault="00182EB4" w:rsidP="0036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6E70"/>
    <w:multiLevelType w:val="hybridMultilevel"/>
    <w:tmpl w:val="52B8E9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8"/>
    <w:rsid w:val="00015D4F"/>
    <w:rsid w:val="000274FA"/>
    <w:rsid w:val="00037D6B"/>
    <w:rsid w:val="00064631"/>
    <w:rsid w:val="000702B3"/>
    <w:rsid w:val="000E026B"/>
    <w:rsid w:val="000F4123"/>
    <w:rsid w:val="00104D0B"/>
    <w:rsid w:val="001105E0"/>
    <w:rsid w:val="00115506"/>
    <w:rsid w:val="00117194"/>
    <w:rsid w:val="0013037A"/>
    <w:rsid w:val="00132142"/>
    <w:rsid w:val="001428ED"/>
    <w:rsid w:val="00163472"/>
    <w:rsid w:val="001651AC"/>
    <w:rsid w:val="00171440"/>
    <w:rsid w:val="00182EB4"/>
    <w:rsid w:val="00192CBB"/>
    <w:rsid w:val="001B72F3"/>
    <w:rsid w:val="001D56D5"/>
    <w:rsid w:val="001E1BA4"/>
    <w:rsid w:val="001E4CAA"/>
    <w:rsid w:val="001F3B01"/>
    <w:rsid w:val="001F3F4F"/>
    <w:rsid w:val="0023211F"/>
    <w:rsid w:val="0024694D"/>
    <w:rsid w:val="00246AD0"/>
    <w:rsid w:val="00252512"/>
    <w:rsid w:val="002A4D88"/>
    <w:rsid w:val="002B4DD4"/>
    <w:rsid w:val="002D3ABE"/>
    <w:rsid w:val="002F2CDB"/>
    <w:rsid w:val="002F5D79"/>
    <w:rsid w:val="003034F5"/>
    <w:rsid w:val="00315F3B"/>
    <w:rsid w:val="003435D8"/>
    <w:rsid w:val="00344629"/>
    <w:rsid w:val="00344ABD"/>
    <w:rsid w:val="0035183B"/>
    <w:rsid w:val="003646B1"/>
    <w:rsid w:val="00364AC7"/>
    <w:rsid w:val="003679C5"/>
    <w:rsid w:val="003903F9"/>
    <w:rsid w:val="003A1DC4"/>
    <w:rsid w:val="003E718B"/>
    <w:rsid w:val="00410312"/>
    <w:rsid w:val="00427ACE"/>
    <w:rsid w:val="00440D1A"/>
    <w:rsid w:val="00441D1E"/>
    <w:rsid w:val="00445D6A"/>
    <w:rsid w:val="004535EF"/>
    <w:rsid w:val="004629A4"/>
    <w:rsid w:val="004631DE"/>
    <w:rsid w:val="0047084E"/>
    <w:rsid w:val="00471262"/>
    <w:rsid w:val="00477C49"/>
    <w:rsid w:val="004B08A2"/>
    <w:rsid w:val="004B45B5"/>
    <w:rsid w:val="004B76D9"/>
    <w:rsid w:val="00512EC9"/>
    <w:rsid w:val="005265FB"/>
    <w:rsid w:val="00531BB7"/>
    <w:rsid w:val="00535798"/>
    <w:rsid w:val="00553EB3"/>
    <w:rsid w:val="00565A30"/>
    <w:rsid w:val="005735D4"/>
    <w:rsid w:val="00592DB4"/>
    <w:rsid w:val="0059797E"/>
    <w:rsid w:val="005B2F48"/>
    <w:rsid w:val="005C433B"/>
    <w:rsid w:val="005F3E77"/>
    <w:rsid w:val="00626319"/>
    <w:rsid w:val="0063382E"/>
    <w:rsid w:val="00636CB6"/>
    <w:rsid w:val="00642EAD"/>
    <w:rsid w:val="006432B8"/>
    <w:rsid w:val="0066029E"/>
    <w:rsid w:val="00672588"/>
    <w:rsid w:val="006739B9"/>
    <w:rsid w:val="006743CC"/>
    <w:rsid w:val="00683DA2"/>
    <w:rsid w:val="006F1560"/>
    <w:rsid w:val="00715DA0"/>
    <w:rsid w:val="00720C92"/>
    <w:rsid w:val="0073030C"/>
    <w:rsid w:val="00734D57"/>
    <w:rsid w:val="00757172"/>
    <w:rsid w:val="00773D02"/>
    <w:rsid w:val="0077480C"/>
    <w:rsid w:val="007800AF"/>
    <w:rsid w:val="007831C3"/>
    <w:rsid w:val="0079072A"/>
    <w:rsid w:val="0079615B"/>
    <w:rsid w:val="007B6505"/>
    <w:rsid w:val="007C4734"/>
    <w:rsid w:val="007E4F5D"/>
    <w:rsid w:val="007E5A3A"/>
    <w:rsid w:val="007E7066"/>
    <w:rsid w:val="007F78CE"/>
    <w:rsid w:val="00801FA6"/>
    <w:rsid w:val="00802703"/>
    <w:rsid w:val="00813551"/>
    <w:rsid w:val="00821F47"/>
    <w:rsid w:val="00831BFD"/>
    <w:rsid w:val="00834A20"/>
    <w:rsid w:val="00855468"/>
    <w:rsid w:val="0086503E"/>
    <w:rsid w:val="0086591B"/>
    <w:rsid w:val="0089667F"/>
    <w:rsid w:val="008A01A1"/>
    <w:rsid w:val="008B0E31"/>
    <w:rsid w:val="008B1981"/>
    <w:rsid w:val="008B5362"/>
    <w:rsid w:val="008C07CA"/>
    <w:rsid w:val="008D4504"/>
    <w:rsid w:val="008E2CF0"/>
    <w:rsid w:val="008F78E0"/>
    <w:rsid w:val="0091680E"/>
    <w:rsid w:val="00925CAC"/>
    <w:rsid w:val="00933B2C"/>
    <w:rsid w:val="0094050B"/>
    <w:rsid w:val="009473E9"/>
    <w:rsid w:val="00950EAD"/>
    <w:rsid w:val="009606D0"/>
    <w:rsid w:val="00987C33"/>
    <w:rsid w:val="009A3742"/>
    <w:rsid w:val="009A5F02"/>
    <w:rsid w:val="009A66AE"/>
    <w:rsid w:val="009B216F"/>
    <w:rsid w:val="009B488B"/>
    <w:rsid w:val="009C356B"/>
    <w:rsid w:val="009D0199"/>
    <w:rsid w:val="009D2756"/>
    <w:rsid w:val="009D550A"/>
    <w:rsid w:val="00A179E9"/>
    <w:rsid w:val="00A34D53"/>
    <w:rsid w:val="00A51C66"/>
    <w:rsid w:val="00A54F68"/>
    <w:rsid w:val="00A70A32"/>
    <w:rsid w:val="00A926D0"/>
    <w:rsid w:val="00AC1E68"/>
    <w:rsid w:val="00AC2943"/>
    <w:rsid w:val="00AC4700"/>
    <w:rsid w:val="00AD34D6"/>
    <w:rsid w:val="00AE2BAC"/>
    <w:rsid w:val="00AF0F1A"/>
    <w:rsid w:val="00B1450C"/>
    <w:rsid w:val="00B16467"/>
    <w:rsid w:val="00B202C3"/>
    <w:rsid w:val="00B2162E"/>
    <w:rsid w:val="00B21CA2"/>
    <w:rsid w:val="00B25A5F"/>
    <w:rsid w:val="00B459ED"/>
    <w:rsid w:val="00B51278"/>
    <w:rsid w:val="00B52BAF"/>
    <w:rsid w:val="00B709A6"/>
    <w:rsid w:val="00B779FF"/>
    <w:rsid w:val="00B81F23"/>
    <w:rsid w:val="00B87606"/>
    <w:rsid w:val="00B9199D"/>
    <w:rsid w:val="00BB7A91"/>
    <w:rsid w:val="00BC0D1C"/>
    <w:rsid w:val="00BE5130"/>
    <w:rsid w:val="00BF6241"/>
    <w:rsid w:val="00C46659"/>
    <w:rsid w:val="00C824CF"/>
    <w:rsid w:val="00C848FF"/>
    <w:rsid w:val="00CB37CE"/>
    <w:rsid w:val="00CD51B2"/>
    <w:rsid w:val="00D01929"/>
    <w:rsid w:val="00D22F1A"/>
    <w:rsid w:val="00D25C03"/>
    <w:rsid w:val="00D73E74"/>
    <w:rsid w:val="00D90CC7"/>
    <w:rsid w:val="00D90DF1"/>
    <w:rsid w:val="00D93564"/>
    <w:rsid w:val="00DC4C0D"/>
    <w:rsid w:val="00DD27F7"/>
    <w:rsid w:val="00E04709"/>
    <w:rsid w:val="00E171C8"/>
    <w:rsid w:val="00E465BE"/>
    <w:rsid w:val="00E707A2"/>
    <w:rsid w:val="00E8209F"/>
    <w:rsid w:val="00E83C54"/>
    <w:rsid w:val="00E856A5"/>
    <w:rsid w:val="00E8630F"/>
    <w:rsid w:val="00E86F0E"/>
    <w:rsid w:val="00EC6C4B"/>
    <w:rsid w:val="00EF27D2"/>
    <w:rsid w:val="00EF48C3"/>
    <w:rsid w:val="00F041C7"/>
    <w:rsid w:val="00F077AF"/>
    <w:rsid w:val="00F1337C"/>
    <w:rsid w:val="00F27F85"/>
    <w:rsid w:val="00F326C8"/>
    <w:rsid w:val="00F509DC"/>
    <w:rsid w:val="00F56215"/>
    <w:rsid w:val="00F61AC9"/>
    <w:rsid w:val="00F61E90"/>
    <w:rsid w:val="00F67378"/>
    <w:rsid w:val="00F90D7A"/>
    <w:rsid w:val="00FA54F8"/>
    <w:rsid w:val="00FC333D"/>
    <w:rsid w:val="00FC582D"/>
    <w:rsid w:val="37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065D5"/>
  <w15:chartTrackingRefBased/>
  <w15:docId w15:val="{2322B4A4-7A64-417A-BB0A-CB30F0E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9A4"/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37C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9A4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nhideWhenUsed/>
    <w:rsid w:val="00367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79C5"/>
  </w:style>
  <w:style w:type="paragraph" w:styleId="Footer">
    <w:name w:val="footer"/>
    <w:basedOn w:val="Normal"/>
    <w:link w:val="FooterChar"/>
    <w:uiPriority w:val="99"/>
    <w:unhideWhenUsed/>
    <w:rsid w:val="00367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9C5"/>
  </w:style>
  <w:style w:type="character" w:styleId="Hyperlink">
    <w:name w:val="Hyperlink"/>
    <w:uiPriority w:val="99"/>
    <w:unhideWhenUsed/>
    <w:rsid w:val="000274FA"/>
    <w:rPr>
      <w:color w:val="0000FF"/>
      <w:u w:val="single"/>
    </w:rPr>
  </w:style>
  <w:style w:type="table" w:styleId="TableGrid">
    <w:name w:val="Table Grid"/>
    <w:basedOn w:val="TableNormal"/>
    <w:uiPriority w:val="59"/>
    <w:rsid w:val="00F3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B4DD4"/>
    <w:rPr>
      <w:i/>
      <w:iCs/>
    </w:rPr>
  </w:style>
  <w:style w:type="paragraph" w:customStyle="1" w:styleId="ecxmsonormal">
    <w:name w:val="ecxmsonormal"/>
    <w:basedOn w:val="Normal"/>
    <w:rsid w:val="009A3742"/>
    <w:pPr>
      <w:spacing w:after="324"/>
    </w:pPr>
    <w:rPr>
      <w:sz w:val="24"/>
      <w:szCs w:val="24"/>
      <w:lang w:eastAsia="en-GB"/>
    </w:rPr>
  </w:style>
  <w:style w:type="character" w:customStyle="1" w:styleId="skypepnhprintcontainer1407757412">
    <w:name w:val="skype_pnh_print_container_1407757412"/>
    <w:rsid w:val="009A3742"/>
  </w:style>
  <w:style w:type="character" w:customStyle="1" w:styleId="skypepnhmark">
    <w:name w:val="skype_pnh_mark"/>
    <w:rsid w:val="009A3742"/>
  </w:style>
  <w:style w:type="character" w:customStyle="1" w:styleId="Heading2Char">
    <w:name w:val="Heading 2 Char"/>
    <w:link w:val="Heading2"/>
    <w:uiPriority w:val="9"/>
    <w:semiHidden/>
    <w:rsid w:val="00F1337C"/>
    <w:rPr>
      <w:rFonts w:ascii="Cambria" w:hAnsi="Cambria"/>
      <w:b/>
      <w:bCs/>
      <w:i/>
      <w:iCs/>
      <w:color w:val="000000"/>
      <w:kern w:val="28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F1337C"/>
    <w:pPr>
      <w:tabs>
        <w:tab w:val="left" w:pos="900"/>
      </w:tabs>
      <w:ind w:left="-900"/>
    </w:pPr>
    <w:rPr>
      <w:sz w:val="16"/>
      <w:szCs w:val="24"/>
      <w:lang w:val="x-none"/>
    </w:rPr>
  </w:style>
  <w:style w:type="character" w:customStyle="1" w:styleId="BodyTextIndentChar">
    <w:name w:val="Body Text Indent Char"/>
    <w:link w:val="BodyTextIndent"/>
    <w:semiHidden/>
    <w:rsid w:val="00F1337C"/>
    <w:rPr>
      <w:sz w:val="16"/>
      <w:szCs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E8630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31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7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emouthh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andkate@thecandy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Kherrin Wade</cp:lastModifiedBy>
  <cp:revision>2</cp:revision>
  <cp:lastPrinted>2017-09-01T15:50:00Z</cp:lastPrinted>
  <dcterms:created xsi:type="dcterms:W3CDTF">2017-09-12T16:54:00Z</dcterms:created>
  <dcterms:modified xsi:type="dcterms:W3CDTF">2017-09-12T16:54:00Z</dcterms:modified>
</cp:coreProperties>
</file>